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№5-483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9E0655">
        <w:rPr>
          <w:rFonts w:ascii="Times New Roman" w:hAnsi="Times New Roman" w:cs="Times New Roman"/>
          <w:sz w:val="26"/>
          <w:szCs w:val="26"/>
        </w:rPr>
        <w:t>4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9E0655">
        <w:rPr>
          <w:rFonts w:ascii="Times New Roman" w:hAnsi="Times New Roman" w:cs="Times New Roman"/>
          <w:sz w:val="26"/>
          <w:szCs w:val="26"/>
        </w:rPr>
        <w:t>0034-01-2024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8F729B">
        <w:rPr>
          <w:rFonts w:ascii="Times New Roman" w:hAnsi="Times New Roman" w:cs="Times New Roman"/>
          <w:sz w:val="26"/>
          <w:szCs w:val="26"/>
        </w:rPr>
        <w:t>1</w:t>
      </w:r>
      <w:r w:rsidR="00B9105D">
        <w:rPr>
          <w:rFonts w:ascii="Times New Roman" w:hAnsi="Times New Roman" w:cs="Times New Roman"/>
          <w:sz w:val="26"/>
          <w:szCs w:val="26"/>
        </w:rPr>
        <w:t xml:space="preserve">827-83 </w:t>
      </w:r>
      <w:r w:rsidR="009E0655">
        <w:rPr>
          <w:rFonts w:ascii="Times New Roman" w:hAnsi="Times New Roman" w:cs="Times New Roman"/>
          <w:sz w:val="26"/>
          <w:szCs w:val="26"/>
        </w:rPr>
        <w:t xml:space="preserve"> </w:t>
      </w:r>
      <w:r w:rsidR="008F729B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B9105D">
        <w:rPr>
          <w:rFonts w:ascii="Times New Roman" w:hAnsi="Times New Roman" w:cs="Times New Roman"/>
          <w:sz w:val="26"/>
          <w:szCs w:val="26"/>
        </w:rPr>
        <w:t xml:space="preserve"> </w:t>
      </w:r>
      <w:r w:rsidR="009E0655">
        <w:rPr>
          <w:rFonts w:ascii="Times New Roman" w:hAnsi="Times New Roman" w:cs="Times New Roman"/>
          <w:sz w:val="26"/>
          <w:szCs w:val="26"/>
        </w:rPr>
        <w:t xml:space="preserve">  </w:t>
      </w:r>
      <w:r w:rsidR="00B9105D">
        <w:rPr>
          <w:rFonts w:ascii="Times New Roman" w:hAnsi="Times New Roman" w:cs="Times New Roman"/>
          <w:sz w:val="26"/>
          <w:szCs w:val="26"/>
        </w:rPr>
        <w:t xml:space="preserve">  07 июня </w:t>
      </w:r>
      <w:r w:rsidR="00085671">
        <w:rPr>
          <w:rFonts w:ascii="Times New Roman" w:hAnsi="Times New Roman" w:cs="Times New Roman"/>
          <w:sz w:val="26"/>
          <w:szCs w:val="26"/>
        </w:rPr>
        <w:t>202</w:t>
      </w:r>
      <w:r w:rsidR="009E0655">
        <w:rPr>
          <w:rFonts w:ascii="Times New Roman" w:hAnsi="Times New Roman" w:cs="Times New Roman"/>
          <w:sz w:val="26"/>
          <w:szCs w:val="26"/>
        </w:rPr>
        <w:t>4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105D" w:rsidP="00B91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№3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="00230FD1">
        <w:rPr>
          <w:rFonts w:ascii="Times New Roman" w:hAnsi="Times New Roman" w:cs="Times New Roman"/>
          <w:sz w:val="26"/>
          <w:szCs w:val="26"/>
        </w:rPr>
        <w:t>г.</w:t>
      </w:r>
      <w:r w:rsidRPr="004C4C1E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B91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Ерохина Даниила Юрьевича, </w:t>
      </w:r>
      <w:r w:rsidR="00B21118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«СКАЙ КОМПАНИ» генеральным директором, проживающего по адресу: </w:t>
      </w:r>
      <w:r w:rsidR="00B21118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>,</w:t>
      </w:r>
      <w:r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671" w:rsidRPr="00085671" w:rsidP="00306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004A9B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230FD1">
        <w:rPr>
          <w:rFonts w:ascii="Times New Roman" w:hAnsi="Times New Roman" w:cs="Times New Roman"/>
          <w:sz w:val="26"/>
          <w:szCs w:val="26"/>
        </w:rPr>
        <w:t>25.</w:t>
      </w:r>
      <w:r w:rsidR="003063D3">
        <w:rPr>
          <w:rFonts w:ascii="Times New Roman" w:hAnsi="Times New Roman" w:cs="Times New Roman"/>
          <w:sz w:val="26"/>
          <w:szCs w:val="26"/>
        </w:rPr>
        <w:t>0</w:t>
      </w:r>
      <w:r w:rsidR="00B9105D">
        <w:rPr>
          <w:rFonts w:ascii="Times New Roman" w:hAnsi="Times New Roman" w:cs="Times New Roman"/>
          <w:sz w:val="26"/>
          <w:szCs w:val="26"/>
        </w:rPr>
        <w:t>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F729B">
        <w:rPr>
          <w:rFonts w:ascii="Times New Roman" w:hAnsi="Times New Roman" w:cs="Times New Roman"/>
          <w:sz w:val="26"/>
          <w:szCs w:val="26"/>
        </w:rPr>
        <w:t>3</w:t>
      </w:r>
      <w:r w:rsidRPr="0008567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004A9B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B9105D">
        <w:rPr>
          <w:rFonts w:ascii="Times New Roman" w:hAnsi="Times New Roman" w:cs="Times New Roman"/>
          <w:sz w:val="26"/>
          <w:szCs w:val="26"/>
        </w:rPr>
        <w:t>2</w:t>
      </w:r>
      <w:r w:rsidRPr="00085671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3063D3">
        <w:rPr>
          <w:rFonts w:ascii="Times New Roman" w:hAnsi="Times New Roman" w:cs="Times New Roman"/>
          <w:sz w:val="26"/>
          <w:szCs w:val="26"/>
        </w:rPr>
        <w:t>3</w:t>
      </w:r>
      <w:r w:rsidRPr="00085671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B9105D">
        <w:rPr>
          <w:rFonts w:ascii="Times New Roman" w:hAnsi="Times New Roman" w:cs="Times New Roman"/>
          <w:sz w:val="26"/>
          <w:szCs w:val="26"/>
        </w:rPr>
        <w:t>2</w:t>
      </w:r>
      <w:r w:rsidRPr="00085671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3063D3">
        <w:rPr>
          <w:rFonts w:ascii="Times New Roman" w:hAnsi="Times New Roman" w:cs="Times New Roman"/>
          <w:sz w:val="26"/>
          <w:szCs w:val="26"/>
        </w:rPr>
        <w:t>3</w:t>
      </w:r>
      <w:r w:rsidRPr="00085671">
        <w:rPr>
          <w:rFonts w:ascii="Times New Roman" w:hAnsi="Times New Roman" w:cs="Times New Roman"/>
          <w:sz w:val="26"/>
          <w:szCs w:val="26"/>
        </w:rPr>
        <w:t xml:space="preserve"> года - 25.</w:t>
      </w:r>
      <w:r w:rsidR="00B9105D">
        <w:rPr>
          <w:rFonts w:ascii="Times New Roman" w:hAnsi="Times New Roman" w:cs="Times New Roman"/>
          <w:sz w:val="26"/>
          <w:szCs w:val="26"/>
        </w:rPr>
        <w:t>07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F729B">
        <w:rPr>
          <w:rFonts w:ascii="Times New Roman" w:hAnsi="Times New Roman" w:cs="Times New Roman"/>
          <w:sz w:val="26"/>
          <w:szCs w:val="26"/>
        </w:rPr>
        <w:t>3</w:t>
      </w:r>
      <w:r w:rsidRPr="00085671">
        <w:rPr>
          <w:rFonts w:ascii="Times New Roman" w:hAnsi="Times New Roman" w:cs="Times New Roman"/>
          <w:sz w:val="26"/>
          <w:szCs w:val="26"/>
        </w:rPr>
        <w:t xml:space="preserve">. </w:t>
      </w:r>
      <w:r w:rsidRPr="00085671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</w:t>
      </w:r>
      <w:r w:rsidR="003063D3">
        <w:rPr>
          <w:rFonts w:ascii="Times New Roman" w:hAnsi="Times New Roman" w:cs="Times New Roman"/>
          <w:sz w:val="26"/>
          <w:szCs w:val="26"/>
        </w:rPr>
        <w:t>0</w:t>
      </w:r>
      <w:r w:rsidR="00B9105D">
        <w:rPr>
          <w:rFonts w:ascii="Times New Roman" w:hAnsi="Times New Roman" w:cs="Times New Roman"/>
          <w:sz w:val="26"/>
          <w:szCs w:val="26"/>
        </w:rPr>
        <w:t>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F729B">
        <w:rPr>
          <w:rFonts w:ascii="Times New Roman" w:hAnsi="Times New Roman" w:cs="Times New Roman"/>
          <w:sz w:val="26"/>
          <w:szCs w:val="26"/>
        </w:rPr>
        <w:t>3</w:t>
      </w:r>
      <w:r w:rsidRPr="00085671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B9105D">
        <w:rPr>
          <w:rFonts w:ascii="Times New Roman" w:hAnsi="Times New Roman" w:cs="Times New Roman"/>
          <w:sz w:val="26"/>
          <w:szCs w:val="26"/>
        </w:rPr>
        <w:t>2</w:t>
      </w:r>
      <w:r w:rsidR="003063D3">
        <w:rPr>
          <w:rFonts w:ascii="Times New Roman" w:hAnsi="Times New Roman" w:cs="Times New Roman"/>
          <w:sz w:val="26"/>
          <w:szCs w:val="26"/>
        </w:rPr>
        <w:t xml:space="preserve"> квартал 2023</w:t>
      </w:r>
      <w:r w:rsidR="00B9105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 w:rsidRPr="00085671">
        <w:rPr>
          <w:rFonts w:ascii="Times New Roman" w:hAnsi="Times New Roman" w:cs="Times New Roman"/>
          <w:sz w:val="26"/>
          <w:szCs w:val="26"/>
        </w:rPr>
        <w:t>представлен</w:t>
      </w:r>
      <w:r w:rsidR="003063D3">
        <w:rPr>
          <w:rFonts w:ascii="Times New Roman" w:hAnsi="Times New Roman" w:cs="Times New Roman"/>
          <w:sz w:val="26"/>
          <w:szCs w:val="26"/>
        </w:rPr>
        <w:t>а по телекоммуник</w:t>
      </w:r>
      <w:r w:rsidR="00230FD1">
        <w:rPr>
          <w:rFonts w:ascii="Times New Roman" w:hAnsi="Times New Roman" w:cs="Times New Roman"/>
          <w:sz w:val="26"/>
          <w:szCs w:val="26"/>
        </w:rPr>
        <w:t>ационным каналам связи 10</w:t>
      </w:r>
      <w:r w:rsidR="003063D3">
        <w:rPr>
          <w:rFonts w:ascii="Times New Roman" w:hAnsi="Times New Roman" w:cs="Times New Roman"/>
          <w:sz w:val="26"/>
          <w:szCs w:val="26"/>
        </w:rPr>
        <w:t>.1</w:t>
      </w:r>
      <w:r w:rsidR="00230FD1">
        <w:rPr>
          <w:rFonts w:ascii="Times New Roman" w:hAnsi="Times New Roman" w:cs="Times New Roman"/>
          <w:sz w:val="26"/>
          <w:szCs w:val="26"/>
        </w:rPr>
        <w:t>0</w:t>
      </w:r>
      <w:r w:rsidR="003063D3">
        <w:rPr>
          <w:rFonts w:ascii="Times New Roman" w:hAnsi="Times New Roman" w:cs="Times New Roman"/>
          <w:sz w:val="26"/>
          <w:szCs w:val="26"/>
        </w:rPr>
        <w:t>.2023, что подтверждается квитанцией о приеме налоговой декларации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3063D3">
        <w:rPr>
          <w:rFonts w:ascii="Times New Roman" w:hAnsi="Times New Roman" w:cs="Times New Roman"/>
          <w:sz w:val="26"/>
          <w:szCs w:val="26"/>
        </w:rPr>
        <w:t>40</w:t>
      </w:r>
      <w:r w:rsidR="00B9105D">
        <w:rPr>
          <w:rFonts w:ascii="Times New Roman" w:hAnsi="Times New Roman" w:cs="Times New Roman"/>
          <w:sz w:val="26"/>
          <w:szCs w:val="26"/>
        </w:rPr>
        <w:t xml:space="preserve">5200092600002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9105D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230FD1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B9105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063D3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Ерохиным Д.Ю.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2</w:t>
      </w:r>
      <w:r w:rsidR="00004A9B">
        <w:rPr>
          <w:rFonts w:ascii="Times New Roman" w:hAnsi="Times New Roman" w:cs="Times New Roman"/>
          <w:sz w:val="26"/>
          <w:szCs w:val="26"/>
        </w:rPr>
        <w:t>-3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AE3BE7" w:rsidR="00AE3BE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AE3BE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отчетности в электронной форме</w:t>
      </w:r>
      <w:r w:rsidR="00230FD1">
        <w:rPr>
          <w:rFonts w:ascii="Times New Roman" w:hAnsi="Times New Roman" w:cs="Times New Roman"/>
          <w:sz w:val="26"/>
          <w:szCs w:val="26"/>
        </w:rPr>
        <w:t xml:space="preserve"> (л.д. 10)</w:t>
      </w:r>
      <w:r w:rsidR="00AE3BE7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«СКАЙ КОМПАНИ»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по состоянию на</w:t>
      </w:r>
      <w:r w:rsidRPr="004C4C1E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B9105D">
        <w:rPr>
          <w:rFonts w:ascii="Times New Roman" w:hAnsi="Times New Roman" w:cs="Times New Roman"/>
          <w:sz w:val="26"/>
          <w:szCs w:val="26"/>
        </w:rPr>
        <w:t>26</w:t>
      </w:r>
      <w:r w:rsidR="00230FD1">
        <w:rPr>
          <w:rFonts w:ascii="Times New Roman" w:hAnsi="Times New Roman" w:cs="Times New Roman"/>
          <w:sz w:val="26"/>
          <w:szCs w:val="26"/>
        </w:rPr>
        <w:t>.</w:t>
      </w:r>
      <w:r w:rsidR="00AE3BE7">
        <w:rPr>
          <w:rFonts w:ascii="Times New Roman" w:hAnsi="Times New Roman" w:cs="Times New Roman"/>
          <w:sz w:val="26"/>
          <w:szCs w:val="26"/>
        </w:rPr>
        <w:t>0</w:t>
      </w:r>
      <w:r w:rsidR="00B9105D">
        <w:rPr>
          <w:rFonts w:ascii="Times New Roman" w:hAnsi="Times New Roman" w:cs="Times New Roman"/>
          <w:sz w:val="26"/>
          <w:szCs w:val="26"/>
        </w:rPr>
        <w:t>7</w:t>
      </w:r>
      <w:r w:rsidRPr="004C4C1E" w:rsidR="002F641F">
        <w:rPr>
          <w:rFonts w:ascii="Times New Roman" w:hAnsi="Times New Roman" w:cs="Times New Roman"/>
          <w:sz w:val="26"/>
          <w:szCs w:val="26"/>
        </w:rPr>
        <w:t>.20</w:t>
      </w:r>
      <w:r w:rsidRPr="004C4C1E" w:rsidR="00B53FB8">
        <w:rPr>
          <w:rFonts w:ascii="Times New Roman" w:hAnsi="Times New Roman" w:cs="Times New Roman"/>
          <w:sz w:val="26"/>
          <w:szCs w:val="26"/>
        </w:rPr>
        <w:t>2</w:t>
      </w:r>
      <w:r w:rsidR="00085671">
        <w:rPr>
          <w:rFonts w:ascii="Times New Roman" w:hAnsi="Times New Roman" w:cs="Times New Roman"/>
          <w:sz w:val="26"/>
          <w:szCs w:val="26"/>
        </w:rPr>
        <w:t>3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F45F99"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D22578">
        <w:rPr>
          <w:rFonts w:ascii="Times New Roman" w:hAnsi="Times New Roman" w:cs="Times New Roman"/>
          <w:sz w:val="26"/>
          <w:szCs w:val="26"/>
        </w:rPr>
        <w:t>1</w:t>
      </w:r>
      <w:r w:rsidR="00230FD1">
        <w:rPr>
          <w:rFonts w:ascii="Times New Roman" w:hAnsi="Times New Roman" w:cs="Times New Roman"/>
          <w:sz w:val="26"/>
          <w:szCs w:val="26"/>
        </w:rPr>
        <w:t>1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AE3BE7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45F99">
        <w:rPr>
          <w:rFonts w:ascii="Times New Roman" w:hAnsi="Times New Roman" w:cs="Times New Roman"/>
          <w:sz w:val="26"/>
          <w:szCs w:val="26"/>
        </w:rPr>
        <w:t>Ерохину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45AD">
        <w:rPr>
          <w:rFonts w:ascii="Times New Roman" w:hAnsi="Times New Roman" w:cs="Times New Roman"/>
          <w:sz w:val="26"/>
          <w:szCs w:val="26"/>
        </w:rPr>
        <w:t>Ерохина Даниила Юрьевича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E065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4B2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="00B62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E3BE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B9105D">
        <w:rPr>
          <w:rFonts w:ascii="Times New Roman" w:hAnsi="Times New Roman" w:cs="Times New Roman"/>
          <w:color w:val="000000"/>
          <w:sz w:val="26"/>
          <w:szCs w:val="26"/>
        </w:rPr>
        <w:t xml:space="preserve">Е.М. Филяева 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0FD1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063D3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94B24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8F729B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E0655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21118"/>
    <w:rsid w:val="00B4563E"/>
    <w:rsid w:val="00B53FB8"/>
    <w:rsid w:val="00B629F5"/>
    <w:rsid w:val="00B63E90"/>
    <w:rsid w:val="00B82CE8"/>
    <w:rsid w:val="00B84632"/>
    <w:rsid w:val="00B9105D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C726B"/>
    <w:rsid w:val="00DD2DF6"/>
    <w:rsid w:val="00DD6B7F"/>
    <w:rsid w:val="00DD762B"/>
    <w:rsid w:val="00E03AB4"/>
    <w:rsid w:val="00E072AF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4986-7813-4507-8266-FC92C7B5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